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FB" w:rsidRDefault="00D747FB" w:rsidP="00BA0B8B"/>
    <w:p w:rsidR="00BA0B8B" w:rsidRPr="00BA0B8B" w:rsidRDefault="00BA0B8B" w:rsidP="00BA0B8B">
      <w:pPr>
        <w:rPr>
          <w:b/>
          <w:bCs/>
        </w:rPr>
      </w:pPr>
      <w:r w:rsidRPr="00BA0B8B">
        <w:rPr>
          <w:rFonts w:hint="cs"/>
          <w:b/>
          <w:bCs/>
          <w:cs/>
        </w:rPr>
        <w:t xml:space="preserve">หน่วยงาน </w:t>
      </w:r>
      <w:r w:rsidRPr="00BA0B8B">
        <w:rPr>
          <w:b/>
          <w:bCs/>
          <w:cs/>
        </w:rPr>
        <w:t>:</w:t>
      </w:r>
      <w:r w:rsidRPr="00BA0B8B">
        <w:rPr>
          <w:u w:val="dotted"/>
        </w:rPr>
        <w:tab/>
      </w:r>
      <w:r w:rsidRPr="00BA0B8B">
        <w:rPr>
          <w:u w:val="dotted"/>
        </w:rPr>
        <w:tab/>
      </w:r>
      <w:r w:rsidRPr="00BA0B8B">
        <w:rPr>
          <w:u w:val="dotted"/>
        </w:rPr>
        <w:tab/>
      </w:r>
      <w:r w:rsidRPr="00BA0B8B">
        <w:rPr>
          <w:u w:val="dotted"/>
        </w:rPr>
        <w:tab/>
      </w:r>
      <w:r w:rsidRPr="00BA0B8B">
        <w:rPr>
          <w:u w:val="dotted"/>
        </w:rPr>
        <w:tab/>
      </w:r>
      <w:r w:rsidRPr="00BA0B8B">
        <w:rPr>
          <w:u w:val="dotted"/>
        </w:rPr>
        <w:tab/>
      </w:r>
    </w:p>
    <w:p w:rsidR="00BA0B8B" w:rsidRDefault="00BA0B8B" w:rsidP="00BA0B8B">
      <w:pPr>
        <w:rPr>
          <w:b/>
          <w:bCs/>
        </w:rPr>
      </w:pPr>
      <w:r w:rsidRPr="00BA0B8B">
        <w:rPr>
          <w:rFonts w:hint="cs"/>
          <w:b/>
          <w:bCs/>
          <w:cs/>
        </w:rPr>
        <w:t>งบประมาณ</w:t>
      </w:r>
      <w:r w:rsidRPr="00BA0B8B">
        <w:rPr>
          <w:rFonts w:hint="cs"/>
          <w:u w:val="dotted"/>
          <w:cs/>
        </w:rPr>
        <w:tab/>
      </w:r>
      <w:r w:rsidRPr="00BA0B8B">
        <w:rPr>
          <w:u w:val="dotted"/>
          <w:cs/>
        </w:rPr>
        <w:tab/>
      </w:r>
      <w:r w:rsidRPr="00BA0B8B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BA0B8B">
        <w:rPr>
          <w:u w:val="dotted"/>
          <w:cs/>
        </w:rPr>
        <w:tab/>
      </w:r>
      <w:r w:rsidRPr="00BA0B8B">
        <w:rPr>
          <w:rFonts w:hint="cs"/>
          <w:b/>
          <w:bCs/>
          <w:cs/>
        </w:rPr>
        <w:t>บาท</w:t>
      </w:r>
    </w:p>
    <w:p w:rsidR="00BA0B8B" w:rsidRDefault="00BA0B8B" w:rsidP="00BA0B8B">
      <w:pPr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2694"/>
        <w:gridCol w:w="2693"/>
        <w:gridCol w:w="2835"/>
        <w:gridCol w:w="1806"/>
      </w:tblGrid>
      <w:tr w:rsidR="00AB7133" w:rsidTr="00D54E12">
        <w:tc>
          <w:tcPr>
            <w:tcW w:w="846" w:type="dxa"/>
          </w:tcPr>
          <w:p w:rsidR="00AB7133" w:rsidRPr="00BA0B8B" w:rsidRDefault="00AB7133" w:rsidP="00BA0B8B">
            <w:pPr>
              <w:jc w:val="center"/>
              <w:rPr>
                <w:b/>
                <w:bCs/>
              </w:rPr>
            </w:pPr>
            <w:r w:rsidRPr="00BA0B8B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4252" w:type="dxa"/>
          </w:tcPr>
          <w:p w:rsidR="00AB7133" w:rsidRPr="00BA0B8B" w:rsidRDefault="00AB7133" w:rsidP="00BA0B8B">
            <w:pPr>
              <w:jc w:val="center"/>
              <w:rPr>
                <w:b/>
                <w:bCs/>
              </w:rPr>
            </w:pPr>
            <w:r w:rsidRPr="00BA0B8B">
              <w:rPr>
                <w:rFonts w:hint="cs"/>
                <w:b/>
                <w:bCs/>
                <w:cs/>
              </w:rPr>
              <w:t>ชื่อโครงการ</w:t>
            </w:r>
          </w:p>
        </w:tc>
        <w:tc>
          <w:tcPr>
            <w:tcW w:w="2694" w:type="dxa"/>
          </w:tcPr>
          <w:p w:rsidR="00AB7133" w:rsidRDefault="0098052C" w:rsidP="0098052C">
            <w:pPr>
              <w:jc w:val="center"/>
              <w:rPr>
                <w:b/>
                <w:bCs/>
              </w:rPr>
            </w:pPr>
            <w:r w:rsidRPr="0098052C">
              <w:rPr>
                <w:b/>
                <w:bCs/>
                <w:cs/>
              </w:rPr>
              <w:t>ประเภทของโครงการ</w:t>
            </w:r>
          </w:p>
          <w:p w:rsidR="007A25A7" w:rsidRPr="00BA0B8B" w:rsidRDefault="007A25A7" w:rsidP="009805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และทุนสนับสนุน</w:t>
            </w:r>
          </w:p>
        </w:tc>
        <w:tc>
          <w:tcPr>
            <w:tcW w:w="2693" w:type="dxa"/>
          </w:tcPr>
          <w:p w:rsidR="00AB7133" w:rsidRPr="00BA0B8B" w:rsidRDefault="00AB7133" w:rsidP="00BA0B8B">
            <w:pPr>
              <w:jc w:val="center"/>
              <w:rPr>
                <w:b/>
                <w:bCs/>
              </w:rPr>
            </w:pPr>
            <w:r w:rsidRPr="00BA0B8B">
              <w:rPr>
                <w:rFonts w:hint="cs"/>
                <w:b/>
                <w:bCs/>
                <w:cs/>
              </w:rPr>
              <w:t>ผู้รับผิดชอบ (นักศึกษา)</w:t>
            </w:r>
          </w:p>
        </w:tc>
        <w:tc>
          <w:tcPr>
            <w:tcW w:w="2835" w:type="dxa"/>
          </w:tcPr>
          <w:p w:rsidR="00AB7133" w:rsidRPr="00BA0B8B" w:rsidRDefault="00AB7133" w:rsidP="00BA0B8B">
            <w:pPr>
              <w:jc w:val="center"/>
              <w:rPr>
                <w:b/>
                <w:bCs/>
              </w:rPr>
            </w:pPr>
            <w:r w:rsidRPr="00BA0B8B">
              <w:rPr>
                <w:rFonts w:hint="cs"/>
                <w:b/>
                <w:bCs/>
                <w:cs/>
              </w:rPr>
              <w:t>อาจารย์ที่ปรึกษา</w:t>
            </w:r>
          </w:p>
        </w:tc>
        <w:tc>
          <w:tcPr>
            <w:tcW w:w="1806" w:type="dxa"/>
          </w:tcPr>
          <w:p w:rsidR="00AB7133" w:rsidRPr="00BA0B8B" w:rsidRDefault="00AB7133" w:rsidP="00BA0B8B">
            <w:pPr>
              <w:jc w:val="center"/>
              <w:rPr>
                <w:b/>
                <w:bCs/>
                <w:cs/>
              </w:rPr>
            </w:pPr>
            <w:r w:rsidRPr="00BA0B8B">
              <w:rPr>
                <w:rFonts w:hint="cs"/>
                <w:b/>
                <w:bCs/>
                <w:cs/>
              </w:rPr>
              <w:t>งบประมาณ</w:t>
            </w:r>
            <w:r w:rsidRPr="00BA0B8B">
              <w:rPr>
                <w:b/>
                <w:bCs/>
                <w:cs/>
              </w:rPr>
              <w:t xml:space="preserve"> </w:t>
            </w:r>
            <w:r w:rsidRPr="00BA0B8B">
              <w:rPr>
                <w:rFonts w:hint="cs"/>
                <w:b/>
                <w:bCs/>
                <w:cs/>
              </w:rPr>
              <w:t>(บาท)</w:t>
            </w:r>
          </w:p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AB7133" w:rsidTr="00D54E12">
        <w:tc>
          <w:tcPr>
            <w:tcW w:w="846" w:type="dxa"/>
          </w:tcPr>
          <w:p w:rsidR="00AB7133" w:rsidRDefault="00AB7133" w:rsidP="00BA0B8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4252" w:type="dxa"/>
          </w:tcPr>
          <w:p w:rsidR="00AB7133" w:rsidRDefault="00AB7133" w:rsidP="00BA0B8B"/>
        </w:tc>
        <w:tc>
          <w:tcPr>
            <w:tcW w:w="2694" w:type="dxa"/>
          </w:tcPr>
          <w:p w:rsidR="00AB7133" w:rsidRDefault="00AB7133" w:rsidP="00BA0B8B"/>
        </w:tc>
        <w:tc>
          <w:tcPr>
            <w:tcW w:w="2693" w:type="dxa"/>
          </w:tcPr>
          <w:p w:rsidR="00AB7133" w:rsidRDefault="00AB7133" w:rsidP="00BA0B8B"/>
        </w:tc>
        <w:tc>
          <w:tcPr>
            <w:tcW w:w="2835" w:type="dxa"/>
          </w:tcPr>
          <w:p w:rsidR="00AB7133" w:rsidRDefault="00AB7133" w:rsidP="00BA0B8B"/>
        </w:tc>
        <w:tc>
          <w:tcPr>
            <w:tcW w:w="1806" w:type="dxa"/>
          </w:tcPr>
          <w:p w:rsidR="00AB7133" w:rsidRDefault="00AB7133" w:rsidP="00BA0B8B"/>
        </w:tc>
      </w:tr>
      <w:tr w:rsidR="00BA0B8B" w:rsidTr="0098052C">
        <w:tc>
          <w:tcPr>
            <w:tcW w:w="13320" w:type="dxa"/>
            <w:gridSpan w:val="5"/>
          </w:tcPr>
          <w:p w:rsidR="00BA0B8B" w:rsidRPr="00BA0B8B" w:rsidRDefault="00BA0B8B" w:rsidP="00BA0B8B">
            <w:pPr>
              <w:jc w:val="center"/>
              <w:rPr>
                <w:b/>
                <w:bCs/>
                <w:cs/>
              </w:rPr>
            </w:pPr>
            <w:r w:rsidRPr="00BA0B8B">
              <w:rPr>
                <w:rFonts w:hint="cs"/>
                <w:b/>
                <w:bCs/>
                <w:cs/>
              </w:rPr>
              <w:t>รวมทั้งสิ้น</w:t>
            </w:r>
            <w:r w:rsidRPr="00BA0B8B">
              <w:rPr>
                <w:b/>
                <w:bCs/>
                <w:cs/>
              </w:rPr>
              <w:t xml:space="preserve"> ………. </w:t>
            </w:r>
            <w:r>
              <w:rPr>
                <w:rFonts w:hint="cs"/>
                <w:b/>
                <w:bCs/>
                <w:cs/>
              </w:rPr>
              <w:t>โครงการ</w:t>
            </w:r>
          </w:p>
        </w:tc>
        <w:tc>
          <w:tcPr>
            <w:tcW w:w="1806" w:type="dxa"/>
          </w:tcPr>
          <w:p w:rsidR="00BA0B8B" w:rsidRDefault="00BA0B8B" w:rsidP="00BA0B8B"/>
        </w:tc>
      </w:tr>
    </w:tbl>
    <w:p w:rsidR="00BA0B8B" w:rsidRPr="00BA0B8B" w:rsidRDefault="00BA0B8B" w:rsidP="00BA0B8B">
      <w:pPr>
        <w:rPr>
          <w:cs/>
        </w:rPr>
      </w:pPr>
    </w:p>
    <w:sectPr w:rsidR="00BA0B8B" w:rsidRPr="00BA0B8B" w:rsidSect="00BA0B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8A" w:rsidRDefault="00A4658A" w:rsidP="00BA0B8B">
      <w:r>
        <w:separator/>
      </w:r>
    </w:p>
  </w:endnote>
  <w:endnote w:type="continuationSeparator" w:id="0">
    <w:p w:rsidR="00A4658A" w:rsidRDefault="00A4658A" w:rsidP="00BA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C6" w:rsidRDefault="007F37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046201"/>
      <w:docPartObj>
        <w:docPartGallery w:val="Page Numbers (Bottom of Page)"/>
        <w:docPartUnique/>
      </w:docPartObj>
    </w:sdtPr>
    <w:sdtEndPr/>
    <w:sdtContent>
      <w:p w:rsidR="00BA0B8B" w:rsidRDefault="00BA0B8B" w:rsidP="00BA0B8B">
        <w:pPr>
          <w:pStyle w:val="a5"/>
          <w:jc w:val="center"/>
        </w:pPr>
        <w:r>
          <w:fldChar w:fldCharType="begin"/>
        </w:r>
        <w:r>
          <w:instrText>PAGE   \</w:instrText>
        </w:r>
        <w:r>
          <w:rPr>
            <w:rFonts w:cs="TH SarabunPSK"/>
            <w:szCs w:val="3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7F37C6" w:rsidRPr="007F37C6">
          <w:rPr>
            <w:rFonts w:cs="TH SarabunPSK"/>
            <w:noProof/>
            <w:szCs w:val="32"/>
            <w:lang w:val="th-TH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C6" w:rsidRDefault="007F37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8A" w:rsidRDefault="00A4658A" w:rsidP="00BA0B8B">
      <w:r>
        <w:separator/>
      </w:r>
    </w:p>
  </w:footnote>
  <w:footnote w:type="continuationSeparator" w:id="0">
    <w:p w:rsidR="00A4658A" w:rsidRDefault="00A4658A" w:rsidP="00BA0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C6" w:rsidRDefault="007F37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8B" w:rsidRPr="00BA0B8B" w:rsidRDefault="00BA0B8B" w:rsidP="00BA0B8B">
    <w:pPr>
      <w:jc w:val="center"/>
      <w:rPr>
        <w:b/>
        <w:bCs/>
      </w:rPr>
    </w:pPr>
    <w:r w:rsidRPr="00BA0B8B">
      <w:rPr>
        <w:b/>
        <w:bCs/>
        <w:cs/>
      </w:rPr>
      <w:t>มหาวิทยาลัยเทคโนโลยีราชมงคลพระนคร</w:t>
    </w:r>
  </w:p>
  <w:p w:rsidR="00BA0B8B" w:rsidRPr="00BA0B8B" w:rsidRDefault="00BA0B8B" w:rsidP="00BA0B8B">
    <w:pPr>
      <w:jc w:val="center"/>
      <w:rPr>
        <w:b/>
        <w:bCs/>
      </w:rPr>
    </w:pPr>
    <w:bookmarkStart w:id="0" w:name="_GoBack"/>
    <w:r w:rsidRPr="00BA0B8B">
      <w:rPr>
        <w:b/>
        <w:bCs/>
        <w:cs/>
      </w:rPr>
      <w:t>แบบสรุป</w:t>
    </w:r>
    <w:r w:rsidRPr="00BA0B8B">
      <w:rPr>
        <w:rFonts w:hint="cs"/>
        <w:b/>
        <w:bCs/>
        <w:cs/>
      </w:rPr>
      <w:t>ข้อเสนอ</w:t>
    </w:r>
    <w:r w:rsidRPr="00BA0B8B">
      <w:rPr>
        <w:b/>
        <w:bCs/>
        <w:cs/>
      </w:rPr>
      <w:t>โครงการ</w:t>
    </w:r>
    <w:bookmarkEnd w:id="0"/>
    <w:r w:rsidRPr="00BA0B8B">
      <w:rPr>
        <w:b/>
        <w:bCs/>
        <w:cs/>
      </w:rPr>
      <w:t>ส่งเสริมสิ่งประดิษฐ์และนวัตกรรมเพื่อคนรุ</w:t>
    </w:r>
    <w:r w:rsidR="0066281B">
      <w:rPr>
        <w:b/>
        <w:bCs/>
        <w:cs/>
      </w:rPr>
      <w:t>่นใหม่ ประจำปีงบประมาณ พ.ศ. 256</w:t>
    </w:r>
    <w:r w:rsidR="0074553D">
      <w:rPr>
        <w:rFonts w:hint="cs"/>
        <w:b/>
        <w:bCs/>
        <w:cs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C6" w:rsidRDefault="007F37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8B"/>
    <w:rsid w:val="00102485"/>
    <w:rsid w:val="001232D7"/>
    <w:rsid w:val="00147066"/>
    <w:rsid w:val="0066281B"/>
    <w:rsid w:val="006F2BB3"/>
    <w:rsid w:val="0074553D"/>
    <w:rsid w:val="007A25A7"/>
    <w:rsid w:val="007F37C6"/>
    <w:rsid w:val="0098052C"/>
    <w:rsid w:val="00A4658A"/>
    <w:rsid w:val="00AB7133"/>
    <w:rsid w:val="00B4330B"/>
    <w:rsid w:val="00BA0B8B"/>
    <w:rsid w:val="00CA41A8"/>
    <w:rsid w:val="00D54E12"/>
    <w:rsid w:val="00D7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3B433-9BDB-490C-9CDA-CF655B6D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H Sarabun"/>
    <w:qFormat/>
    <w:rsid w:val="006F2BB3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B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A0B8B"/>
    <w:rPr>
      <w:rFonts w:ascii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BA0B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A0B8B"/>
    <w:rPr>
      <w:rFonts w:ascii="TH SarabunPSK" w:hAnsi="TH SarabunPSK" w:cs="Angsana New"/>
      <w:sz w:val="32"/>
      <w:szCs w:val="40"/>
    </w:rPr>
  </w:style>
  <w:style w:type="table" w:styleId="a7">
    <w:name w:val="Table Grid"/>
    <w:basedOn w:val="a1"/>
    <w:uiPriority w:val="39"/>
    <w:rsid w:val="00BA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Self Accees</cp:lastModifiedBy>
  <cp:revision>2</cp:revision>
  <dcterms:created xsi:type="dcterms:W3CDTF">2022-06-20T07:41:00Z</dcterms:created>
  <dcterms:modified xsi:type="dcterms:W3CDTF">2022-06-20T07:41:00Z</dcterms:modified>
</cp:coreProperties>
</file>